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80" w:rsidRPr="00063480" w:rsidRDefault="00063480" w:rsidP="00063480">
      <w:pPr>
        <w:rPr>
          <w:b/>
          <w:sz w:val="36"/>
          <w:szCs w:val="36"/>
        </w:rPr>
      </w:pPr>
      <w:r w:rsidRPr="00063480">
        <w:rPr>
          <w:b/>
          <w:sz w:val="36"/>
          <w:szCs w:val="36"/>
        </w:rPr>
        <w:t>Spire COVID 19 Relief for Small Business</w:t>
      </w:r>
    </w:p>
    <w:p w:rsidR="00063480" w:rsidRDefault="00063480" w:rsidP="00063480"/>
    <w:p w:rsidR="00063480" w:rsidRDefault="00063480" w:rsidP="00063480"/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 xml:space="preserve">Karen </w:t>
      </w:r>
      <w:proofErr w:type="spellStart"/>
      <w:r w:rsidRPr="00063480">
        <w:rPr>
          <w:sz w:val="28"/>
          <w:szCs w:val="28"/>
        </w:rPr>
        <w:t>Odle</w:t>
      </w:r>
      <w:proofErr w:type="spellEnd"/>
      <w:r w:rsidRPr="00063480">
        <w:rPr>
          <w:sz w:val="28"/>
          <w:szCs w:val="28"/>
        </w:rPr>
        <w:t xml:space="preserve"> – Vestavia Hills Chamber of Commerce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April Stone – Hoover Chamber of Commerce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Mindy Hanan – Alabama Restaurant and Hospitality Association (ARHA)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Bridget Carter – Central Alabama Hospitality and Business Alliance (CAHABA)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Rhea Williams</w:t>
      </w:r>
      <w:r w:rsidRPr="00063480">
        <w:rPr>
          <w:sz w:val="28"/>
          <w:szCs w:val="28"/>
        </w:rPr>
        <w:t xml:space="preserve"> –</w:t>
      </w:r>
      <w:r w:rsidRPr="00063480">
        <w:rPr>
          <w:sz w:val="28"/>
          <w:szCs w:val="28"/>
        </w:rPr>
        <w:t xml:space="preserve"> AIA</w:t>
      </w:r>
      <w:r w:rsidRPr="00063480">
        <w:rPr>
          <w:sz w:val="28"/>
          <w:szCs w:val="28"/>
        </w:rPr>
        <w:t xml:space="preserve"> Birmingham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Jeff McDaniel</w:t>
      </w:r>
      <w:r w:rsidRPr="00063480">
        <w:rPr>
          <w:sz w:val="28"/>
          <w:szCs w:val="28"/>
        </w:rPr>
        <w:t xml:space="preserve"> -</w:t>
      </w:r>
      <w:r w:rsidRPr="00063480">
        <w:rPr>
          <w:sz w:val="28"/>
          <w:szCs w:val="28"/>
        </w:rPr>
        <w:t xml:space="preserve"> City of Birmingham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Kenneth Gulley</w:t>
      </w:r>
      <w:r w:rsidRPr="00063480">
        <w:rPr>
          <w:sz w:val="28"/>
          <w:szCs w:val="28"/>
        </w:rPr>
        <w:t xml:space="preserve"> -</w:t>
      </w:r>
      <w:r w:rsidRPr="00063480">
        <w:rPr>
          <w:sz w:val="28"/>
          <w:szCs w:val="28"/>
        </w:rPr>
        <w:t xml:space="preserve"> City of Bessemer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 xml:space="preserve">David </w:t>
      </w:r>
      <w:proofErr w:type="spellStart"/>
      <w:r w:rsidRPr="00063480">
        <w:rPr>
          <w:sz w:val="28"/>
          <w:szCs w:val="28"/>
        </w:rPr>
        <w:t>O’Mary</w:t>
      </w:r>
      <w:proofErr w:type="spellEnd"/>
      <w:r w:rsidRPr="00063480">
        <w:rPr>
          <w:sz w:val="28"/>
          <w:szCs w:val="28"/>
        </w:rPr>
        <w:t xml:space="preserve"> -</w:t>
      </w:r>
      <w:r w:rsidRPr="00063480">
        <w:rPr>
          <w:sz w:val="28"/>
          <w:szCs w:val="28"/>
        </w:rPr>
        <w:t xml:space="preserve"> City of Jasper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Gary Richardson</w:t>
      </w:r>
      <w:r w:rsidRPr="00063480">
        <w:rPr>
          <w:sz w:val="28"/>
          <w:szCs w:val="28"/>
        </w:rPr>
        <w:t xml:space="preserve"> -</w:t>
      </w:r>
      <w:r w:rsidRPr="00063480">
        <w:rPr>
          <w:sz w:val="28"/>
          <w:szCs w:val="28"/>
        </w:rPr>
        <w:t xml:space="preserve"> City of Midfield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Eddie Penny</w:t>
      </w:r>
      <w:r w:rsidRPr="00063480">
        <w:rPr>
          <w:sz w:val="28"/>
          <w:szCs w:val="28"/>
        </w:rPr>
        <w:t xml:space="preserve"> -</w:t>
      </w:r>
      <w:r w:rsidRPr="00063480">
        <w:rPr>
          <w:sz w:val="28"/>
          <w:szCs w:val="28"/>
        </w:rPr>
        <w:t xml:space="preserve"> City of Fairfield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Lora McClendon – Montgomery Area Chamber of Commerce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Liz Craig – Town of Pike Road</w:t>
      </w:r>
    </w:p>
    <w:p w:rsidR="00063480" w:rsidRPr="00063480" w:rsidRDefault="00063480" w:rsidP="00063480">
      <w:pPr>
        <w:rPr>
          <w:sz w:val="28"/>
          <w:szCs w:val="28"/>
        </w:rPr>
      </w:pPr>
      <w:r w:rsidRPr="00063480">
        <w:rPr>
          <w:sz w:val="28"/>
          <w:szCs w:val="28"/>
        </w:rPr>
        <w:t>Jonathan Avant – Downtown Business Association of Montgomery</w:t>
      </w:r>
    </w:p>
    <w:p w:rsidR="001E4CAB" w:rsidRPr="00063480" w:rsidRDefault="001E4CAB">
      <w:pPr>
        <w:rPr>
          <w:sz w:val="28"/>
          <w:szCs w:val="28"/>
        </w:rPr>
      </w:pPr>
    </w:p>
    <w:sectPr w:rsidR="001E4CAB" w:rsidRPr="0006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80"/>
    <w:rsid w:val="00063480"/>
    <w:rsid w:val="001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F7D2"/>
  <w15:chartTrackingRefBased/>
  <w15:docId w15:val="{71FD98D5-8FDD-4B82-9AC8-63492C3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DAA5E9C12948AA00601790C003A0" ma:contentTypeVersion="13" ma:contentTypeDescription="Create a new document." ma:contentTypeScope="" ma:versionID="09cb318ff3ac12a1094d1b0750d2915c">
  <xsd:schema xmlns:xsd="http://www.w3.org/2001/XMLSchema" xmlns:xs="http://www.w3.org/2001/XMLSchema" xmlns:p="http://schemas.microsoft.com/office/2006/metadata/properties" xmlns:ns3="154ece3d-4420-48e0-b633-5557ee1e155d" xmlns:ns4="e12fa700-600a-4a7b-a9b4-86546e4d1443" targetNamespace="http://schemas.microsoft.com/office/2006/metadata/properties" ma:root="true" ma:fieldsID="d18825153b9e7aeb6bfe4c23765b5661" ns3:_="" ns4:_="">
    <xsd:import namespace="154ece3d-4420-48e0-b633-5557ee1e155d"/>
    <xsd:import namespace="e12fa700-600a-4a7b-a9b4-86546e4d1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ece3d-4420-48e0-b633-5557ee1e1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fa700-600a-4a7b-a9b4-86546e4d1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68F03-C163-466B-8335-4A6ED8A2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ece3d-4420-48e0-b633-5557ee1e155d"/>
    <ds:schemaRef ds:uri="e12fa700-600a-4a7b-a9b4-86546e4d1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6A192-D4ED-4D0C-B7F5-F82F4A78C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4E820-DD2B-4B8B-A3C0-742D5B1A7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Tom</dc:creator>
  <cp:keywords/>
  <dc:description/>
  <cp:lastModifiedBy>Morse, Tom</cp:lastModifiedBy>
  <cp:revision>1</cp:revision>
  <dcterms:created xsi:type="dcterms:W3CDTF">2020-04-29T22:37:00Z</dcterms:created>
  <dcterms:modified xsi:type="dcterms:W3CDTF">2020-04-29T22:40:00Z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0x010100629DDAA5E9C12948AA00601790C003A0</vt:lpwstr>
  </property>
</Properties>
</file>